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7D7EB" w14:textId="4E53F428" w:rsidR="00B850A7" w:rsidRDefault="00B850A7" w:rsidP="00B850A7">
      <w:pPr>
        <w:shd w:val="clear" w:color="auto" w:fill="FFFFFF"/>
        <w:bidi/>
        <w:spacing w:after="0" w:line="240" w:lineRule="auto"/>
        <w:jc w:val="center"/>
        <w:textAlignment w:val="baseline"/>
        <w:outlineLvl w:val="1"/>
        <w:rPr>
          <w:rFonts w:ascii="Open Sans" w:eastAsia="Times New Roman" w:hAnsi="Open Sans" w:cs="Times New Roman"/>
          <w:b/>
          <w:bCs/>
          <w:color w:val="FF0000"/>
          <w:sz w:val="50"/>
          <w:szCs w:val="50"/>
          <w:bdr w:val="none" w:sz="0" w:space="0" w:color="auto" w:frame="1"/>
          <w:rtl/>
        </w:rPr>
      </w:pPr>
      <w:r w:rsidRPr="00B850A7">
        <w:rPr>
          <w:rFonts w:ascii="Open Sans" w:eastAsia="Times New Roman" w:hAnsi="Open Sans" w:cs="Times New Roman"/>
          <w:b/>
          <w:bCs/>
          <w:color w:val="FF0000"/>
          <w:sz w:val="50"/>
          <w:szCs w:val="50"/>
          <w:bdr w:val="none" w:sz="0" w:space="0" w:color="auto" w:frame="1"/>
          <w:rtl/>
        </w:rPr>
        <w:t xml:space="preserve">تغییر </w:t>
      </w:r>
      <w:r>
        <w:rPr>
          <w:rFonts w:ascii="Open Sans" w:eastAsia="Times New Roman" w:hAnsi="Open Sans" w:cs="Times New Roman" w:hint="cs"/>
          <w:b/>
          <w:bCs/>
          <w:color w:val="FF0000"/>
          <w:sz w:val="50"/>
          <w:szCs w:val="50"/>
          <w:bdr w:val="none" w:sz="0" w:space="0" w:color="auto" w:frame="1"/>
          <w:rtl/>
        </w:rPr>
        <w:t>مقدارنور</w:t>
      </w:r>
      <w:r w:rsidRPr="00B850A7">
        <w:rPr>
          <w:rFonts w:ascii="Open Sans" w:eastAsia="Times New Roman" w:hAnsi="Open Sans" w:cs="Times New Roman"/>
          <w:b/>
          <w:bCs/>
          <w:color w:val="FF0000"/>
          <w:sz w:val="50"/>
          <w:szCs w:val="50"/>
          <w:bdr w:val="none" w:sz="0" w:space="0" w:color="auto" w:frame="1"/>
          <w:rtl/>
        </w:rPr>
        <w:t xml:space="preserve"> </w:t>
      </w:r>
      <w:r w:rsidRPr="00B850A7">
        <w:rPr>
          <w:rFonts w:ascii="Open Sans" w:eastAsia="Times New Roman" w:hAnsi="Open Sans" w:cs="Open Sans"/>
          <w:b/>
          <w:bCs/>
          <w:color w:val="FF0000"/>
          <w:sz w:val="50"/>
          <w:szCs w:val="50"/>
          <w:bdr w:val="none" w:sz="0" w:space="0" w:color="auto" w:frame="1"/>
        </w:rPr>
        <w:t>LED</w:t>
      </w:r>
      <w:r w:rsidRPr="00B850A7">
        <w:rPr>
          <w:rFonts w:ascii="Open Sans" w:eastAsia="Times New Roman" w:hAnsi="Open Sans" w:cs="Times New Roman"/>
          <w:b/>
          <w:bCs/>
          <w:color w:val="FF0000"/>
          <w:sz w:val="50"/>
          <w:szCs w:val="50"/>
          <w:bdr w:val="none" w:sz="0" w:space="0" w:color="auto" w:frame="1"/>
          <w:rtl/>
        </w:rPr>
        <w:t xml:space="preserve"> با پتانسیومتر</w:t>
      </w:r>
      <w:r>
        <w:rPr>
          <w:rFonts w:ascii="Open Sans" w:eastAsia="Times New Roman" w:hAnsi="Open Sans" w:cs="Times New Roman" w:hint="cs"/>
          <w:b/>
          <w:bCs/>
          <w:color w:val="FF0000"/>
          <w:sz w:val="50"/>
          <w:szCs w:val="50"/>
          <w:bdr w:val="none" w:sz="0" w:space="0" w:color="auto" w:frame="1"/>
          <w:rtl/>
        </w:rPr>
        <w:t xml:space="preserve"> وآردینو</w:t>
      </w:r>
    </w:p>
    <w:p w14:paraId="05CA71F6" w14:textId="77777777" w:rsidR="00A267CE" w:rsidRDefault="00A267CE" w:rsidP="00A267CE">
      <w:pPr>
        <w:shd w:val="clear" w:color="auto" w:fill="FFFFFF"/>
        <w:bidi/>
        <w:spacing w:after="0" w:line="240" w:lineRule="auto"/>
        <w:jc w:val="center"/>
        <w:textAlignment w:val="baseline"/>
        <w:outlineLvl w:val="1"/>
        <w:rPr>
          <w:rFonts w:ascii="Open Sans" w:eastAsia="Times New Roman" w:hAnsi="Open Sans" w:cs="Times New Roman"/>
          <w:b/>
          <w:bCs/>
          <w:color w:val="FF0000"/>
          <w:sz w:val="50"/>
          <w:szCs w:val="50"/>
          <w:bdr w:val="none" w:sz="0" w:space="0" w:color="auto" w:frame="1"/>
        </w:rPr>
      </w:pPr>
    </w:p>
    <w:p w14:paraId="1DA5822C" w14:textId="77777777" w:rsidR="00B850A7" w:rsidRDefault="00B850A7" w:rsidP="00B850A7">
      <w:pPr>
        <w:pStyle w:val="NormalWeb"/>
        <w:shd w:val="clear" w:color="auto" w:fill="FFFFFF"/>
        <w:spacing w:before="0" w:beforeAutospacing="0" w:after="150" w:afterAutospacing="0" w:line="480" w:lineRule="auto"/>
        <w:jc w:val="right"/>
        <w:rPr>
          <w:rFonts w:ascii="Arial" w:hAnsi="Arial" w:cs="Arial"/>
          <w:color w:val="000000"/>
          <w:sz w:val="23"/>
          <w:szCs w:val="23"/>
        </w:rPr>
      </w:pPr>
      <w:r>
        <w:rPr>
          <w:rFonts w:ascii="Arial" w:hAnsi="Arial" w:cs="Arial"/>
          <w:color w:val="000000"/>
          <w:sz w:val="23"/>
          <w:szCs w:val="23"/>
          <w:rtl/>
        </w:rPr>
        <w:t>ر این پروژه‌ی آردوینو، قصد داریم نور یک</w:t>
      </w:r>
      <w:r>
        <w:rPr>
          <w:rFonts w:ascii="Arial" w:hAnsi="Arial" w:cs="Arial"/>
          <w:color w:val="000000"/>
          <w:sz w:val="23"/>
          <w:szCs w:val="23"/>
        </w:rPr>
        <w:t xml:space="preserve"> LED </w:t>
      </w:r>
      <w:r>
        <w:rPr>
          <w:rFonts w:ascii="Arial" w:hAnsi="Arial" w:cs="Arial"/>
          <w:color w:val="000000"/>
          <w:sz w:val="23"/>
          <w:szCs w:val="23"/>
          <w:rtl/>
        </w:rPr>
        <w:t>را با کمک</w:t>
      </w:r>
      <w:r>
        <w:rPr>
          <w:rFonts w:ascii="Arial" w:hAnsi="Arial" w:cs="Arial"/>
          <w:color w:val="000000"/>
          <w:sz w:val="23"/>
          <w:szCs w:val="23"/>
        </w:rPr>
        <w:t xml:space="preserve"> PWM </w:t>
      </w:r>
      <w:r>
        <w:rPr>
          <w:rFonts w:ascii="Arial" w:hAnsi="Arial" w:cs="Arial"/>
          <w:color w:val="000000"/>
          <w:sz w:val="23"/>
          <w:szCs w:val="23"/>
          <w:rtl/>
        </w:rPr>
        <w:t>و همچنین واحد</w:t>
      </w:r>
      <w:r>
        <w:rPr>
          <w:rFonts w:ascii="Arial" w:hAnsi="Arial" w:cs="Arial"/>
          <w:color w:val="000000"/>
          <w:sz w:val="23"/>
          <w:szCs w:val="23"/>
        </w:rPr>
        <w:t xml:space="preserve"> ADC </w:t>
      </w:r>
      <w:r>
        <w:rPr>
          <w:rFonts w:ascii="Arial" w:hAnsi="Arial" w:cs="Arial"/>
          <w:color w:val="000000"/>
          <w:sz w:val="23"/>
          <w:szCs w:val="23"/>
          <w:rtl/>
        </w:rPr>
        <w:t>در آردوینو  کنترل کنیم. در این قسمت راه اندازی</w:t>
      </w:r>
      <w:r>
        <w:rPr>
          <w:rFonts w:ascii="Arial" w:hAnsi="Arial" w:cs="Arial"/>
          <w:color w:val="000000"/>
          <w:sz w:val="23"/>
          <w:szCs w:val="23"/>
        </w:rPr>
        <w:t xml:space="preserve"> PWM </w:t>
      </w:r>
      <w:r>
        <w:rPr>
          <w:rFonts w:ascii="Arial" w:hAnsi="Arial" w:cs="Arial"/>
          <w:color w:val="000000"/>
          <w:sz w:val="23"/>
          <w:szCs w:val="23"/>
          <w:rtl/>
        </w:rPr>
        <w:t>و</w:t>
      </w:r>
      <w:r>
        <w:rPr>
          <w:rFonts w:ascii="Arial" w:hAnsi="Arial" w:cs="Arial"/>
          <w:color w:val="000000"/>
          <w:sz w:val="23"/>
          <w:szCs w:val="23"/>
        </w:rPr>
        <w:t xml:space="preserve"> ADC </w:t>
      </w:r>
      <w:r>
        <w:rPr>
          <w:rFonts w:ascii="Arial" w:hAnsi="Arial" w:cs="Arial"/>
          <w:color w:val="000000"/>
          <w:sz w:val="23"/>
          <w:szCs w:val="23"/>
          <w:rtl/>
        </w:rPr>
        <w:t>آردوینو را به صورت عملی خواهیم دید</w:t>
      </w:r>
      <w:r>
        <w:rPr>
          <w:rFonts w:ascii="Arial" w:hAnsi="Arial" w:cs="Arial"/>
          <w:color w:val="000000"/>
          <w:sz w:val="23"/>
          <w:szCs w:val="23"/>
        </w:rPr>
        <w:t>.</w:t>
      </w:r>
    </w:p>
    <w:p w14:paraId="717F86A8" w14:textId="77777777" w:rsidR="00B850A7" w:rsidRDefault="00B850A7" w:rsidP="00B850A7">
      <w:pPr>
        <w:pStyle w:val="NormalWeb"/>
        <w:shd w:val="clear" w:color="auto" w:fill="FFFFFF"/>
        <w:spacing w:before="0" w:beforeAutospacing="0" w:after="0" w:afterAutospacing="0" w:line="480" w:lineRule="auto"/>
        <w:jc w:val="right"/>
        <w:rPr>
          <w:rFonts w:ascii="Arial" w:hAnsi="Arial" w:cs="Arial"/>
          <w:color w:val="000000"/>
          <w:sz w:val="23"/>
          <w:szCs w:val="23"/>
        </w:rPr>
      </w:pPr>
      <w:r>
        <w:rPr>
          <w:rFonts w:ascii="Arial" w:hAnsi="Arial" w:cs="Arial"/>
          <w:color w:val="000000"/>
          <w:sz w:val="23"/>
          <w:szCs w:val="23"/>
          <w:rtl/>
        </w:rPr>
        <w:t>برای شروع به کار ابتدا می‌بایست نحوه کار توابعی که در این پروژه استفاده می‌شوند را بدانیم. این توابع در قسمت آموزش آردوینو توضیح داده شده اند که می‌توانید از لینک مقابل آموزش مورد نظر را مشاهده کنید</w:t>
      </w:r>
      <w:r>
        <w:rPr>
          <w:rFonts w:ascii="Arial" w:hAnsi="Arial" w:cs="Arial"/>
          <w:color w:val="000000"/>
          <w:sz w:val="23"/>
          <w:szCs w:val="23"/>
        </w:rPr>
        <w:t>.</w:t>
      </w:r>
      <w:hyperlink r:id="rId4" w:history="1">
        <w:r>
          <w:rPr>
            <w:rStyle w:val="Strong"/>
            <w:rFonts w:ascii="Arial" w:hAnsi="Arial" w:cs="Arial"/>
            <w:b w:val="0"/>
            <w:bCs w:val="0"/>
            <w:color w:val="FF0000"/>
            <w:sz w:val="21"/>
            <w:szCs w:val="21"/>
          </w:rPr>
          <w:t>(</w:t>
        </w:r>
        <w:r>
          <w:rPr>
            <w:rStyle w:val="Strong"/>
            <w:rFonts w:ascii="Arial" w:hAnsi="Arial" w:cs="Arial"/>
            <w:b w:val="0"/>
            <w:bCs w:val="0"/>
            <w:color w:val="FF0000"/>
            <w:sz w:val="21"/>
            <w:szCs w:val="21"/>
            <w:rtl/>
          </w:rPr>
          <w:t>آموزش برنامه نویسی آردوینو</w:t>
        </w:r>
        <w:r>
          <w:rPr>
            <w:rStyle w:val="Strong"/>
            <w:rFonts w:ascii="Arial" w:hAnsi="Arial" w:cs="Arial"/>
            <w:b w:val="0"/>
            <w:bCs w:val="0"/>
            <w:color w:val="FF0000"/>
            <w:sz w:val="21"/>
            <w:szCs w:val="21"/>
          </w:rPr>
          <w:t>)</w:t>
        </w:r>
      </w:hyperlink>
    </w:p>
    <w:p w14:paraId="445DCF78" w14:textId="77777777" w:rsidR="00B850A7" w:rsidRDefault="00B850A7" w:rsidP="00B850A7">
      <w:pPr>
        <w:pStyle w:val="NormalWeb"/>
        <w:shd w:val="clear" w:color="auto" w:fill="FFFFFF"/>
        <w:spacing w:before="0" w:beforeAutospacing="0" w:after="150" w:afterAutospacing="0" w:line="480" w:lineRule="auto"/>
        <w:jc w:val="right"/>
        <w:rPr>
          <w:rFonts w:ascii="Arial" w:hAnsi="Arial" w:cs="Arial"/>
          <w:color w:val="000000"/>
          <w:sz w:val="23"/>
          <w:szCs w:val="23"/>
        </w:rPr>
      </w:pPr>
      <w:r>
        <w:rPr>
          <w:rFonts w:ascii="Arial" w:hAnsi="Arial" w:cs="Arial"/>
          <w:color w:val="000000"/>
          <w:sz w:val="23"/>
          <w:szCs w:val="23"/>
          <w:rtl/>
        </w:rPr>
        <w:t>نحوه‌ی انجام پروژه و برنامه نویسی آن به این شکل است که با استفاده از یک ولوم (پتانسیومتر) یک ولتاژ آنالوگ به پایه</w:t>
      </w:r>
      <w:r>
        <w:rPr>
          <w:rFonts w:ascii="Arial" w:hAnsi="Arial" w:cs="Arial"/>
          <w:color w:val="000000"/>
          <w:sz w:val="23"/>
          <w:szCs w:val="23"/>
        </w:rPr>
        <w:t xml:space="preserve"> ADC </w:t>
      </w:r>
      <w:r>
        <w:rPr>
          <w:rFonts w:ascii="Arial" w:hAnsi="Arial" w:cs="Arial"/>
          <w:color w:val="000000"/>
          <w:sz w:val="23"/>
          <w:szCs w:val="23"/>
          <w:rtl/>
        </w:rPr>
        <w:t>آردوینو اعمال میکنیم سپس با استفاده از</w:t>
      </w:r>
      <w:r>
        <w:rPr>
          <w:rFonts w:ascii="Arial" w:hAnsi="Arial" w:cs="Arial"/>
          <w:color w:val="000000"/>
          <w:sz w:val="23"/>
          <w:szCs w:val="23"/>
        </w:rPr>
        <w:t xml:space="preserve"> PWM </w:t>
      </w:r>
      <w:r>
        <w:rPr>
          <w:rFonts w:ascii="Arial" w:hAnsi="Arial" w:cs="Arial"/>
          <w:color w:val="000000"/>
          <w:sz w:val="23"/>
          <w:szCs w:val="23"/>
          <w:rtl/>
        </w:rPr>
        <w:t>نور</w:t>
      </w:r>
      <w:r>
        <w:rPr>
          <w:rFonts w:ascii="Arial" w:hAnsi="Arial" w:cs="Arial"/>
          <w:color w:val="000000"/>
          <w:sz w:val="23"/>
          <w:szCs w:val="23"/>
        </w:rPr>
        <w:t xml:space="preserve"> LED </w:t>
      </w:r>
      <w:r>
        <w:rPr>
          <w:rFonts w:ascii="Arial" w:hAnsi="Arial" w:cs="Arial"/>
          <w:color w:val="000000"/>
          <w:sz w:val="23"/>
          <w:szCs w:val="23"/>
          <w:rtl/>
        </w:rPr>
        <w:t>را کنترل میکنیم. همانطور که می‌دانید با استفاده از</w:t>
      </w:r>
      <w:r>
        <w:rPr>
          <w:rFonts w:ascii="Arial" w:hAnsi="Arial" w:cs="Arial"/>
          <w:color w:val="000000"/>
          <w:sz w:val="23"/>
          <w:szCs w:val="23"/>
        </w:rPr>
        <w:t xml:space="preserve"> PWM </w:t>
      </w:r>
      <w:r>
        <w:rPr>
          <w:rFonts w:ascii="Arial" w:hAnsi="Arial" w:cs="Arial"/>
          <w:color w:val="000000"/>
          <w:sz w:val="23"/>
          <w:szCs w:val="23"/>
          <w:rtl/>
        </w:rPr>
        <w:t>میتوانیم مقدار ولتاژی که به</w:t>
      </w:r>
      <w:r>
        <w:rPr>
          <w:rFonts w:ascii="Arial" w:hAnsi="Arial" w:cs="Arial"/>
          <w:color w:val="000000"/>
          <w:sz w:val="23"/>
          <w:szCs w:val="23"/>
        </w:rPr>
        <w:t xml:space="preserve"> LED </w:t>
      </w:r>
      <w:r>
        <w:rPr>
          <w:rFonts w:ascii="Arial" w:hAnsi="Arial" w:cs="Arial"/>
          <w:color w:val="000000"/>
          <w:sz w:val="23"/>
          <w:szCs w:val="23"/>
          <w:rtl/>
        </w:rPr>
        <w:t>می‌رسد را کنترل کنیم</w:t>
      </w:r>
      <w:r>
        <w:rPr>
          <w:rFonts w:ascii="Arial" w:hAnsi="Arial" w:cs="Arial"/>
          <w:color w:val="000000"/>
          <w:sz w:val="23"/>
          <w:szCs w:val="23"/>
        </w:rPr>
        <w:t>.</w:t>
      </w:r>
    </w:p>
    <w:p w14:paraId="23704FB4" w14:textId="77777777" w:rsidR="00B850A7" w:rsidRDefault="00B850A7" w:rsidP="00B850A7">
      <w:pPr>
        <w:shd w:val="clear" w:color="auto" w:fill="FFFFFF"/>
        <w:bidi/>
        <w:spacing w:after="0" w:line="240" w:lineRule="auto"/>
        <w:jc w:val="center"/>
        <w:textAlignment w:val="baseline"/>
        <w:outlineLvl w:val="1"/>
        <w:rPr>
          <w:rFonts w:ascii="Open Sans" w:eastAsia="Times New Roman" w:hAnsi="Open Sans" w:cs="Times New Roman"/>
          <w:b/>
          <w:bCs/>
          <w:color w:val="FF0000"/>
          <w:sz w:val="50"/>
          <w:szCs w:val="50"/>
          <w:bdr w:val="none" w:sz="0" w:space="0" w:color="auto" w:frame="1"/>
          <w:rtl/>
        </w:rPr>
      </w:pPr>
    </w:p>
    <w:p w14:paraId="235DD3EE" w14:textId="3B8DF6A5" w:rsidR="00B850A7" w:rsidRDefault="00B850A7" w:rsidP="00B850A7">
      <w:pPr>
        <w:shd w:val="clear" w:color="auto" w:fill="FFFFFF"/>
        <w:bidi/>
        <w:spacing w:after="0" w:line="240" w:lineRule="auto"/>
        <w:jc w:val="center"/>
        <w:textAlignment w:val="baseline"/>
        <w:outlineLvl w:val="1"/>
        <w:rPr>
          <w:rFonts w:ascii="Open Sans" w:eastAsia="Times New Roman" w:hAnsi="Open Sans" w:cs="Times New Roman"/>
          <w:b/>
          <w:bCs/>
          <w:color w:val="FF0000"/>
          <w:sz w:val="50"/>
          <w:szCs w:val="50"/>
          <w:bdr w:val="none" w:sz="0" w:space="0" w:color="auto" w:frame="1"/>
          <w:rtl/>
        </w:rPr>
      </w:pPr>
      <w:r>
        <w:rPr>
          <w:rFonts w:ascii="Open Sans" w:hAnsi="Open Sans" w:cs="Times New Roman"/>
          <w:color w:val="444444"/>
          <w:sz w:val="23"/>
          <w:szCs w:val="23"/>
          <w:shd w:val="clear" w:color="auto" w:fill="FFFFFF"/>
          <w:rtl/>
        </w:rPr>
        <w:t>پتانسیومتر یک نوع مقاومت متغیر قابل تنظیم است و مقدار مقاومت با چرخش شافت پتانسیومتر در جهت ساعتگرد و پادساعتگرد تغییر می‌کند. پتانسیومتر از سه پایه</w:t>
      </w:r>
      <w:r>
        <w:rPr>
          <w:rFonts w:ascii="Open Sans" w:hAnsi="Open Sans" w:cs="Open Sans"/>
          <w:color w:val="444444"/>
          <w:sz w:val="23"/>
          <w:szCs w:val="23"/>
          <w:shd w:val="clear" w:color="auto" w:fill="FFFFFF"/>
        </w:rPr>
        <w:t xml:space="preserve"> VCC GND OUT </w:t>
      </w:r>
      <w:r>
        <w:rPr>
          <w:rFonts w:ascii="Open Sans" w:hAnsi="Open Sans" w:cs="Times New Roman"/>
          <w:color w:val="444444"/>
          <w:sz w:val="23"/>
          <w:szCs w:val="23"/>
          <w:shd w:val="clear" w:color="auto" w:fill="FFFFFF"/>
          <w:rtl/>
        </w:rPr>
        <w:t xml:space="preserve">تشکیل شده است. از قابلیت های خاص آن میتوان به انتخاب دلخواه افزایش و کاهش مقاومت اشاره کرد. به این صورت که اگر پایه سمت راست را به عنوان </w:t>
      </w:r>
      <w:r>
        <w:rPr>
          <w:rFonts w:ascii="Open Sans" w:hAnsi="Open Sans" w:cs="Times New Roman"/>
          <w:color w:val="444444"/>
          <w:sz w:val="23"/>
          <w:szCs w:val="23"/>
          <w:shd w:val="clear" w:color="auto" w:fill="FFFFFF"/>
          <w:rtl/>
          <w:lang w:bidi="fa-IR"/>
        </w:rPr>
        <w:t>۵</w:t>
      </w:r>
      <w:r>
        <w:rPr>
          <w:rFonts w:ascii="Open Sans" w:hAnsi="Open Sans" w:cs="Times New Roman"/>
          <w:color w:val="444444"/>
          <w:sz w:val="23"/>
          <w:szCs w:val="23"/>
          <w:shd w:val="clear" w:color="auto" w:fill="FFFFFF"/>
          <w:rtl/>
        </w:rPr>
        <w:t xml:space="preserve"> ولت در نظر بگیرید با چرخش در جهت ساعتگرد و راست مقاومت افزایش پیدا می‌کند و بالعکس. پایه وسط پایه مقاومت متغیر است و برای اتصال به بردهای میکروکنترلر مانند</w:t>
      </w:r>
      <w:r>
        <w:rPr>
          <w:rFonts w:ascii="Open Sans" w:hAnsi="Open Sans" w:cs="Open Sans"/>
          <w:color w:val="444444"/>
          <w:sz w:val="23"/>
          <w:szCs w:val="23"/>
          <w:shd w:val="clear" w:color="auto" w:fill="FFFFFF"/>
        </w:rPr>
        <w:t xml:space="preserve"> Arduino, </w:t>
      </w:r>
      <w:proofErr w:type="spellStart"/>
      <w:r>
        <w:rPr>
          <w:rFonts w:ascii="Open Sans" w:hAnsi="Open Sans" w:cs="Open Sans"/>
          <w:color w:val="444444"/>
          <w:sz w:val="23"/>
          <w:szCs w:val="23"/>
          <w:shd w:val="clear" w:color="auto" w:fill="FFFFFF"/>
        </w:rPr>
        <w:t>Nodemcu</w:t>
      </w:r>
      <w:proofErr w:type="spellEnd"/>
      <w:r>
        <w:rPr>
          <w:rFonts w:ascii="Open Sans" w:hAnsi="Open Sans" w:cs="Open Sans"/>
          <w:color w:val="444444"/>
          <w:sz w:val="23"/>
          <w:szCs w:val="23"/>
          <w:shd w:val="clear" w:color="auto" w:fill="FFFFFF"/>
        </w:rPr>
        <w:t xml:space="preserve"> , </w:t>
      </w:r>
      <w:proofErr w:type="spellStart"/>
      <w:r>
        <w:rPr>
          <w:rFonts w:ascii="Open Sans" w:hAnsi="Open Sans" w:cs="Open Sans"/>
          <w:color w:val="444444"/>
          <w:sz w:val="23"/>
          <w:szCs w:val="23"/>
          <w:shd w:val="clear" w:color="auto" w:fill="FFFFFF"/>
        </w:rPr>
        <w:t>Wemos</w:t>
      </w:r>
      <w:proofErr w:type="spellEnd"/>
      <w:r>
        <w:rPr>
          <w:rFonts w:ascii="Open Sans" w:hAnsi="Open Sans" w:cs="Open Sans"/>
          <w:color w:val="444444"/>
          <w:sz w:val="23"/>
          <w:szCs w:val="23"/>
          <w:shd w:val="clear" w:color="auto" w:fill="FFFFFF"/>
        </w:rPr>
        <w:t xml:space="preserve"> d1 mini </w:t>
      </w:r>
      <w:r>
        <w:rPr>
          <w:rFonts w:ascii="Open Sans" w:hAnsi="Open Sans" w:cs="Times New Roman"/>
          <w:color w:val="444444"/>
          <w:sz w:val="23"/>
          <w:szCs w:val="23"/>
          <w:shd w:val="clear" w:color="auto" w:fill="FFFFFF"/>
          <w:rtl/>
        </w:rPr>
        <w:t>از پایه های</w:t>
      </w:r>
      <w:r>
        <w:rPr>
          <w:rFonts w:ascii="Open Sans" w:hAnsi="Open Sans" w:cs="Open Sans"/>
          <w:color w:val="444444"/>
          <w:sz w:val="23"/>
          <w:szCs w:val="23"/>
          <w:shd w:val="clear" w:color="auto" w:fill="FFFFFF"/>
        </w:rPr>
        <w:t xml:space="preserve"> ADC </w:t>
      </w:r>
      <w:r>
        <w:rPr>
          <w:rFonts w:ascii="Open Sans" w:hAnsi="Open Sans" w:cs="Times New Roman"/>
          <w:color w:val="444444"/>
          <w:sz w:val="23"/>
          <w:szCs w:val="23"/>
          <w:shd w:val="clear" w:color="auto" w:fill="FFFFFF"/>
          <w:rtl/>
        </w:rPr>
        <w:t>آنالوگ</w:t>
      </w:r>
      <w:r>
        <w:rPr>
          <w:rFonts w:ascii="Open Sans" w:hAnsi="Open Sans" w:cs="Open Sans"/>
          <w:color w:val="444444"/>
          <w:sz w:val="23"/>
          <w:szCs w:val="23"/>
          <w:shd w:val="clear" w:color="auto" w:fill="FFFFFF"/>
        </w:rPr>
        <w:t xml:space="preserve"> Analog </w:t>
      </w:r>
      <w:r>
        <w:rPr>
          <w:rFonts w:ascii="Open Sans" w:hAnsi="Open Sans" w:cs="Times New Roman"/>
          <w:color w:val="444444"/>
          <w:sz w:val="23"/>
          <w:szCs w:val="23"/>
          <w:shd w:val="clear" w:color="auto" w:fill="FFFFFF"/>
          <w:rtl/>
        </w:rPr>
        <w:t>استفاده می‌کند</w:t>
      </w:r>
      <w:r>
        <w:rPr>
          <w:rFonts w:ascii="Open Sans" w:hAnsi="Open Sans" w:cs="Open Sans"/>
          <w:color w:val="444444"/>
          <w:sz w:val="23"/>
          <w:szCs w:val="23"/>
          <w:shd w:val="clear" w:color="auto" w:fill="FFFFFF"/>
        </w:rPr>
        <w:t>.</w:t>
      </w:r>
    </w:p>
    <w:p w14:paraId="52AAF4C2" w14:textId="619816D8" w:rsidR="00B850A7" w:rsidRDefault="00B850A7" w:rsidP="00B850A7">
      <w:pPr>
        <w:shd w:val="clear" w:color="auto" w:fill="FFFFFF"/>
        <w:bidi/>
        <w:spacing w:after="0" w:line="240" w:lineRule="auto"/>
        <w:jc w:val="center"/>
        <w:textAlignment w:val="baseline"/>
        <w:outlineLvl w:val="1"/>
        <w:rPr>
          <w:rFonts w:ascii="Open Sans" w:eastAsia="Times New Roman" w:hAnsi="Open Sans" w:cs="Open Sans"/>
          <w:b/>
          <w:bCs/>
          <w:color w:val="232323"/>
          <w:sz w:val="36"/>
          <w:szCs w:val="36"/>
          <w:rtl/>
        </w:rPr>
      </w:pPr>
      <w:r>
        <w:rPr>
          <w:noProof/>
        </w:rPr>
        <w:drawing>
          <wp:inline distT="0" distB="0" distL="0" distR="0" wp14:anchorId="7A6E1675" wp14:editId="7969D2A1">
            <wp:extent cx="2143125" cy="2143125"/>
            <wp:effectExtent l="0" t="0" r="9525" b="9525"/>
            <wp:docPr id="1" name="Picture 1" descr="شماتیک پتانسیومتر و ولوم - دیجی اسپار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شماتیک پتانسیومتر و ولوم - دیجی اسپارک"/>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p w14:paraId="22B13DF4" w14:textId="5A94375E" w:rsidR="00B850A7" w:rsidRDefault="00B850A7" w:rsidP="00B850A7">
      <w:pPr>
        <w:shd w:val="clear" w:color="auto" w:fill="FFFFFF"/>
        <w:bidi/>
        <w:spacing w:after="0" w:line="240" w:lineRule="auto"/>
        <w:jc w:val="center"/>
        <w:textAlignment w:val="baseline"/>
        <w:outlineLvl w:val="1"/>
        <w:rPr>
          <w:rFonts w:ascii="Open Sans" w:hAnsi="Open Sans" w:cs="Open Sans"/>
          <w:color w:val="444444"/>
          <w:sz w:val="23"/>
          <w:szCs w:val="23"/>
          <w:shd w:val="clear" w:color="auto" w:fill="FFFFFF"/>
          <w:rtl/>
        </w:rPr>
      </w:pPr>
      <w:r>
        <w:rPr>
          <w:rFonts w:ascii="Open Sans" w:hAnsi="Open Sans" w:cs="Times New Roman"/>
          <w:color w:val="444444"/>
          <w:sz w:val="23"/>
          <w:szCs w:val="23"/>
          <w:shd w:val="clear" w:color="auto" w:fill="FFFFFF"/>
          <w:rtl/>
        </w:rPr>
        <w:t>در این آموزش از ال ای دی دو پایه اوال</w:t>
      </w:r>
      <w:r>
        <w:rPr>
          <w:rFonts w:ascii="Open Sans" w:hAnsi="Open Sans" w:cs="Open Sans"/>
          <w:color w:val="444444"/>
          <w:sz w:val="23"/>
          <w:szCs w:val="23"/>
          <w:shd w:val="clear" w:color="auto" w:fill="FFFFFF"/>
        </w:rPr>
        <w:t xml:space="preserve"> Oval </w:t>
      </w:r>
      <w:r>
        <w:rPr>
          <w:rFonts w:ascii="Open Sans" w:hAnsi="Open Sans" w:cs="Times New Roman"/>
          <w:color w:val="444444"/>
          <w:sz w:val="23"/>
          <w:szCs w:val="23"/>
          <w:shd w:val="clear" w:color="auto" w:fill="FFFFFF"/>
          <w:rtl/>
        </w:rPr>
        <w:t>استفاده می‌کنیم. برخلاف دیگر مدل‌ها، ال ای دی</w:t>
      </w:r>
      <w:r>
        <w:rPr>
          <w:rFonts w:ascii="Open Sans" w:hAnsi="Open Sans" w:cs="Open Sans"/>
          <w:color w:val="444444"/>
          <w:sz w:val="23"/>
          <w:szCs w:val="23"/>
          <w:shd w:val="clear" w:color="auto" w:fill="FFFFFF"/>
        </w:rPr>
        <w:t xml:space="preserve"> Oval </w:t>
      </w:r>
      <w:r>
        <w:rPr>
          <w:rFonts w:ascii="Open Sans" w:hAnsi="Open Sans" w:cs="Times New Roman"/>
          <w:color w:val="444444"/>
          <w:sz w:val="23"/>
          <w:szCs w:val="23"/>
          <w:shd w:val="clear" w:color="auto" w:fill="FFFFFF"/>
          <w:rtl/>
        </w:rPr>
        <w:t xml:space="preserve">از کیفیت و شدت نور بسیار بیشتری برخوردار است. ولتاژ مورد نیاز برای ال ای دی </w:t>
      </w:r>
      <w:r>
        <w:rPr>
          <w:rFonts w:ascii="Open Sans" w:hAnsi="Open Sans" w:cs="Times New Roman"/>
          <w:color w:val="444444"/>
          <w:sz w:val="23"/>
          <w:szCs w:val="23"/>
          <w:shd w:val="clear" w:color="auto" w:fill="FFFFFF"/>
          <w:rtl/>
          <w:lang w:bidi="fa-IR"/>
        </w:rPr>
        <w:t>۲</w:t>
      </w:r>
      <w:r>
        <w:rPr>
          <w:rFonts w:ascii="Open Sans" w:hAnsi="Open Sans" w:cs="Times New Roman"/>
          <w:color w:val="444444"/>
          <w:sz w:val="23"/>
          <w:szCs w:val="23"/>
          <w:shd w:val="clear" w:color="auto" w:fill="FFFFFF"/>
          <w:rtl/>
        </w:rPr>
        <w:t>٫</w:t>
      </w:r>
      <w:r>
        <w:rPr>
          <w:rFonts w:ascii="Open Sans" w:hAnsi="Open Sans" w:cs="Times New Roman"/>
          <w:color w:val="444444"/>
          <w:sz w:val="23"/>
          <w:szCs w:val="23"/>
          <w:shd w:val="clear" w:color="auto" w:fill="FFFFFF"/>
          <w:rtl/>
          <w:lang w:bidi="fa-IR"/>
        </w:rPr>
        <w:t>۸</w:t>
      </w:r>
      <w:r>
        <w:rPr>
          <w:rFonts w:ascii="Open Sans" w:hAnsi="Open Sans" w:cs="Times New Roman"/>
          <w:color w:val="444444"/>
          <w:sz w:val="23"/>
          <w:szCs w:val="23"/>
          <w:shd w:val="clear" w:color="auto" w:fill="FFFFFF"/>
          <w:rtl/>
        </w:rPr>
        <w:t xml:space="preserve"> تا </w:t>
      </w:r>
      <w:r>
        <w:rPr>
          <w:rFonts w:ascii="Open Sans" w:hAnsi="Open Sans" w:cs="Times New Roman"/>
          <w:color w:val="444444"/>
          <w:sz w:val="23"/>
          <w:szCs w:val="23"/>
          <w:shd w:val="clear" w:color="auto" w:fill="FFFFFF"/>
          <w:rtl/>
          <w:lang w:bidi="fa-IR"/>
        </w:rPr>
        <w:t>۳</w:t>
      </w:r>
      <w:r>
        <w:rPr>
          <w:rFonts w:ascii="Open Sans" w:hAnsi="Open Sans" w:cs="Times New Roman"/>
          <w:color w:val="444444"/>
          <w:sz w:val="23"/>
          <w:szCs w:val="23"/>
          <w:shd w:val="clear" w:color="auto" w:fill="FFFFFF"/>
          <w:rtl/>
        </w:rPr>
        <w:t xml:space="preserve"> ولت و جریان مصرفی </w:t>
      </w:r>
      <w:r>
        <w:rPr>
          <w:rFonts w:ascii="Open Sans" w:hAnsi="Open Sans" w:cs="Times New Roman"/>
          <w:color w:val="444444"/>
          <w:sz w:val="23"/>
          <w:szCs w:val="23"/>
          <w:shd w:val="clear" w:color="auto" w:fill="FFFFFF"/>
          <w:rtl/>
          <w:lang w:bidi="fa-IR"/>
        </w:rPr>
        <w:t>۱۵</w:t>
      </w:r>
      <w:r>
        <w:rPr>
          <w:rFonts w:ascii="Open Sans" w:hAnsi="Open Sans" w:cs="Times New Roman"/>
          <w:color w:val="444444"/>
          <w:sz w:val="23"/>
          <w:szCs w:val="23"/>
          <w:shd w:val="clear" w:color="auto" w:fill="FFFFFF"/>
          <w:rtl/>
        </w:rPr>
        <w:t xml:space="preserve"> تا </w:t>
      </w:r>
      <w:r>
        <w:rPr>
          <w:rFonts w:ascii="Open Sans" w:hAnsi="Open Sans" w:cs="Times New Roman"/>
          <w:color w:val="444444"/>
          <w:sz w:val="23"/>
          <w:szCs w:val="23"/>
          <w:shd w:val="clear" w:color="auto" w:fill="FFFFFF"/>
          <w:rtl/>
          <w:lang w:bidi="fa-IR"/>
        </w:rPr>
        <w:t>۲۰</w:t>
      </w:r>
      <w:r>
        <w:rPr>
          <w:rFonts w:ascii="Open Sans" w:hAnsi="Open Sans" w:cs="Times New Roman"/>
          <w:color w:val="444444"/>
          <w:sz w:val="23"/>
          <w:szCs w:val="23"/>
          <w:shd w:val="clear" w:color="auto" w:fill="FFFFFF"/>
          <w:rtl/>
        </w:rPr>
        <w:t xml:space="preserve"> میلی آمپر است. در این آموزش از </w:t>
      </w:r>
      <w:r>
        <w:rPr>
          <w:rFonts w:ascii="Open Sans" w:hAnsi="Open Sans" w:cs="Times New Roman"/>
          <w:color w:val="444444"/>
          <w:sz w:val="23"/>
          <w:szCs w:val="23"/>
          <w:shd w:val="clear" w:color="auto" w:fill="FFFFFF"/>
          <w:rtl/>
          <w:lang w:bidi="fa-IR"/>
        </w:rPr>
        <w:t>۵</w:t>
      </w:r>
      <w:r>
        <w:rPr>
          <w:rFonts w:ascii="Open Sans" w:hAnsi="Open Sans" w:cs="Times New Roman"/>
          <w:color w:val="444444"/>
          <w:sz w:val="23"/>
          <w:szCs w:val="23"/>
          <w:shd w:val="clear" w:color="auto" w:fill="FFFFFF"/>
          <w:rtl/>
        </w:rPr>
        <w:t xml:space="preserve"> ال ای دی</w:t>
      </w:r>
      <w:r>
        <w:rPr>
          <w:rFonts w:ascii="Open Sans" w:hAnsi="Open Sans" w:cs="Open Sans"/>
          <w:color w:val="444444"/>
          <w:sz w:val="23"/>
          <w:szCs w:val="23"/>
          <w:shd w:val="clear" w:color="auto" w:fill="FFFFFF"/>
        </w:rPr>
        <w:t xml:space="preserve"> Oval </w:t>
      </w:r>
      <w:r>
        <w:rPr>
          <w:rFonts w:ascii="Open Sans" w:hAnsi="Open Sans" w:cs="Times New Roman"/>
          <w:color w:val="444444"/>
          <w:sz w:val="23"/>
          <w:szCs w:val="23"/>
          <w:shd w:val="clear" w:color="auto" w:fill="FFFFFF"/>
          <w:rtl/>
        </w:rPr>
        <w:t>در رنگ های مختلف استفاده شده است. ال ای دی دارای دو پایه است. پایه بلند پایه مثبت است و به پایه‌های دیجیتال برد آردوینو متصل می‌شود. پایه کوتاه تر پایه منفی</w:t>
      </w:r>
      <w:r>
        <w:rPr>
          <w:rFonts w:ascii="Open Sans" w:hAnsi="Open Sans" w:cs="Open Sans"/>
          <w:color w:val="444444"/>
          <w:sz w:val="23"/>
          <w:szCs w:val="23"/>
          <w:shd w:val="clear" w:color="auto" w:fill="FFFFFF"/>
        </w:rPr>
        <w:t xml:space="preserve"> GND </w:t>
      </w:r>
      <w:r>
        <w:rPr>
          <w:rFonts w:ascii="Open Sans" w:hAnsi="Open Sans" w:cs="Times New Roman"/>
          <w:color w:val="444444"/>
          <w:sz w:val="23"/>
          <w:szCs w:val="23"/>
          <w:shd w:val="clear" w:color="auto" w:fill="FFFFFF"/>
          <w:rtl/>
        </w:rPr>
        <w:t>است و به</w:t>
      </w:r>
      <w:r>
        <w:rPr>
          <w:rFonts w:ascii="Open Sans" w:hAnsi="Open Sans" w:cs="Open Sans"/>
          <w:color w:val="444444"/>
          <w:sz w:val="23"/>
          <w:szCs w:val="23"/>
          <w:shd w:val="clear" w:color="auto" w:fill="FFFFFF"/>
        </w:rPr>
        <w:t xml:space="preserve"> GND </w:t>
      </w:r>
      <w:r>
        <w:rPr>
          <w:rFonts w:ascii="Open Sans" w:hAnsi="Open Sans" w:cs="Times New Roman"/>
          <w:color w:val="444444"/>
          <w:sz w:val="23"/>
          <w:szCs w:val="23"/>
          <w:shd w:val="clear" w:color="auto" w:fill="FFFFFF"/>
          <w:rtl/>
        </w:rPr>
        <w:t>آردوینو متصل می‌شود</w:t>
      </w:r>
      <w:r>
        <w:rPr>
          <w:rFonts w:ascii="Open Sans" w:hAnsi="Open Sans" w:cs="Open Sans"/>
          <w:color w:val="444444"/>
          <w:sz w:val="23"/>
          <w:szCs w:val="23"/>
          <w:shd w:val="clear" w:color="auto" w:fill="FFFFFF"/>
        </w:rPr>
        <w:t>.</w:t>
      </w:r>
    </w:p>
    <w:p w14:paraId="031D0391" w14:textId="2E0E635B" w:rsidR="00B850A7" w:rsidRDefault="00B850A7" w:rsidP="00B850A7">
      <w:pPr>
        <w:shd w:val="clear" w:color="auto" w:fill="FFFFFF"/>
        <w:bidi/>
        <w:spacing w:after="0" w:line="240" w:lineRule="auto"/>
        <w:jc w:val="center"/>
        <w:textAlignment w:val="baseline"/>
        <w:outlineLvl w:val="1"/>
        <w:rPr>
          <w:rFonts w:ascii="Open Sans" w:eastAsia="Times New Roman" w:hAnsi="Open Sans" w:cs="Open Sans"/>
          <w:b/>
          <w:bCs/>
          <w:color w:val="232323"/>
          <w:sz w:val="36"/>
          <w:szCs w:val="36"/>
          <w:rtl/>
        </w:rPr>
      </w:pPr>
      <w:r>
        <w:rPr>
          <w:noProof/>
        </w:rPr>
        <w:lastRenderedPageBreak/>
        <w:drawing>
          <wp:inline distT="0" distB="0" distL="0" distR="0" wp14:anchorId="218B2A2A" wp14:editId="20BA81B3">
            <wp:extent cx="2939432" cy="3200400"/>
            <wp:effectExtent l="0" t="0" r="0" b="0"/>
            <wp:docPr id="2" name="Picture 2" descr="تشخیص قطب ال ای دی و اتصال آن به آردوینو - دیجی اسپار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تشخیص قطب ال ای دی و اتصال آن به آردوینو - دیجی اسپارک"/>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2789" cy="3204055"/>
                    </a:xfrm>
                    <a:prstGeom prst="rect">
                      <a:avLst/>
                    </a:prstGeom>
                    <a:noFill/>
                    <a:ln>
                      <a:noFill/>
                    </a:ln>
                  </pic:spPr>
                </pic:pic>
              </a:graphicData>
            </a:graphic>
          </wp:inline>
        </w:drawing>
      </w:r>
    </w:p>
    <w:p w14:paraId="79065DCA" w14:textId="41B17077" w:rsidR="00B850A7" w:rsidRDefault="00B850A7" w:rsidP="00B850A7">
      <w:pPr>
        <w:shd w:val="clear" w:color="auto" w:fill="FFFFFF"/>
        <w:bidi/>
        <w:spacing w:after="0" w:line="240" w:lineRule="auto"/>
        <w:jc w:val="center"/>
        <w:textAlignment w:val="baseline"/>
        <w:outlineLvl w:val="1"/>
        <w:rPr>
          <w:rFonts w:ascii="Open Sans" w:eastAsia="Times New Roman" w:hAnsi="Open Sans" w:cs="Open Sans"/>
          <w:b/>
          <w:bCs/>
          <w:color w:val="232323"/>
          <w:sz w:val="36"/>
          <w:szCs w:val="36"/>
          <w:rtl/>
        </w:rPr>
      </w:pPr>
      <w:r>
        <w:rPr>
          <w:noProof/>
        </w:rPr>
        <w:drawing>
          <wp:inline distT="0" distB="0" distL="0" distR="0" wp14:anchorId="765B1597" wp14:editId="2C7C901D">
            <wp:extent cx="5943600" cy="4968240"/>
            <wp:effectExtent l="0" t="0" r="0" b="3810"/>
            <wp:docPr id="3" name="Picture 3" descr="کنترل نور LED با P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کنترل نور LED با PW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4968240"/>
                    </a:xfrm>
                    <a:prstGeom prst="rect">
                      <a:avLst/>
                    </a:prstGeom>
                    <a:noFill/>
                    <a:ln>
                      <a:noFill/>
                    </a:ln>
                  </pic:spPr>
                </pic:pic>
              </a:graphicData>
            </a:graphic>
          </wp:inline>
        </w:drawing>
      </w:r>
    </w:p>
    <w:p w14:paraId="1E71A77B" w14:textId="77777777" w:rsidR="00A267CE" w:rsidRPr="00A267CE" w:rsidRDefault="00A267CE" w:rsidP="00A267CE">
      <w:pPr>
        <w:shd w:val="clear" w:color="auto" w:fill="FFFFFF"/>
        <w:bidi/>
        <w:spacing w:after="0" w:line="240" w:lineRule="auto"/>
        <w:jc w:val="right"/>
        <w:textAlignment w:val="baseline"/>
        <w:outlineLvl w:val="1"/>
        <w:rPr>
          <w:rFonts w:ascii="Arial" w:hAnsi="Arial" w:cs="Arial"/>
          <w:color w:val="00B0F0"/>
          <w:sz w:val="28"/>
          <w:szCs w:val="28"/>
          <w:shd w:val="clear" w:color="auto" w:fill="FFFFFF"/>
        </w:rPr>
      </w:pPr>
      <w:r w:rsidRPr="00A267CE">
        <w:rPr>
          <w:rFonts w:ascii="Arial" w:hAnsi="Arial" w:cs="Arial"/>
          <w:color w:val="00B0F0"/>
          <w:sz w:val="28"/>
          <w:szCs w:val="28"/>
          <w:shd w:val="clear" w:color="auto" w:fill="FFFFFF"/>
        </w:rPr>
        <w:lastRenderedPageBreak/>
        <w:t xml:space="preserve">int </w:t>
      </w:r>
      <w:proofErr w:type="spellStart"/>
      <w:r w:rsidRPr="00A267CE">
        <w:rPr>
          <w:rFonts w:ascii="Arial" w:hAnsi="Arial" w:cs="Arial"/>
          <w:color w:val="00B0F0"/>
          <w:sz w:val="28"/>
          <w:szCs w:val="28"/>
          <w:shd w:val="clear" w:color="auto" w:fill="FFFFFF"/>
        </w:rPr>
        <w:t>val</w:t>
      </w:r>
      <w:proofErr w:type="spellEnd"/>
      <w:r w:rsidRPr="00A267CE">
        <w:rPr>
          <w:rFonts w:ascii="Arial" w:hAnsi="Arial" w:cs="Arial"/>
          <w:color w:val="00B0F0"/>
          <w:sz w:val="28"/>
          <w:szCs w:val="28"/>
          <w:shd w:val="clear" w:color="auto" w:fill="FFFFFF"/>
        </w:rPr>
        <w:t>=0</w:t>
      </w:r>
      <w:r w:rsidRPr="00A267CE">
        <w:rPr>
          <w:rFonts w:ascii="Arial" w:hAnsi="Arial" w:cs="Arial"/>
          <w:color w:val="00B0F0"/>
          <w:sz w:val="28"/>
          <w:szCs w:val="28"/>
          <w:shd w:val="clear" w:color="auto" w:fill="FFFFFF"/>
          <w:rtl/>
        </w:rPr>
        <w:t>;</w:t>
      </w:r>
    </w:p>
    <w:p w14:paraId="0932EB36" w14:textId="77777777" w:rsidR="00A267CE" w:rsidRPr="00A267CE" w:rsidRDefault="00A267CE" w:rsidP="00A267CE">
      <w:pPr>
        <w:shd w:val="clear" w:color="auto" w:fill="FFFFFF"/>
        <w:bidi/>
        <w:spacing w:after="0" w:line="240" w:lineRule="auto"/>
        <w:jc w:val="right"/>
        <w:textAlignment w:val="baseline"/>
        <w:outlineLvl w:val="1"/>
        <w:rPr>
          <w:rFonts w:ascii="Arial" w:hAnsi="Arial" w:cs="Arial"/>
          <w:color w:val="00B0F0"/>
          <w:sz w:val="28"/>
          <w:szCs w:val="28"/>
          <w:shd w:val="clear" w:color="auto" w:fill="FFFFFF"/>
        </w:rPr>
      </w:pPr>
      <w:r w:rsidRPr="00A267CE">
        <w:rPr>
          <w:rFonts w:ascii="Arial" w:hAnsi="Arial" w:cs="Arial"/>
          <w:color w:val="00B0F0"/>
          <w:sz w:val="28"/>
          <w:szCs w:val="28"/>
          <w:shd w:val="clear" w:color="auto" w:fill="FFFFFF"/>
        </w:rPr>
        <w:t xml:space="preserve">void </w:t>
      </w:r>
      <w:proofErr w:type="gramStart"/>
      <w:r w:rsidRPr="00A267CE">
        <w:rPr>
          <w:rFonts w:ascii="Arial" w:hAnsi="Arial" w:cs="Arial"/>
          <w:color w:val="00B0F0"/>
          <w:sz w:val="28"/>
          <w:szCs w:val="28"/>
          <w:shd w:val="clear" w:color="auto" w:fill="FFFFFF"/>
        </w:rPr>
        <w:t>setup</w:t>
      </w:r>
      <w:r w:rsidRPr="00A267CE">
        <w:rPr>
          <w:rFonts w:ascii="Arial" w:hAnsi="Arial" w:cs="Arial"/>
          <w:color w:val="00B0F0"/>
          <w:sz w:val="28"/>
          <w:szCs w:val="28"/>
          <w:shd w:val="clear" w:color="auto" w:fill="FFFFFF"/>
          <w:rtl/>
        </w:rPr>
        <w:t>(</w:t>
      </w:r>
      <w:proofErr w:type="gramEnd"/>
      <w:r w:rsidRPr="00A267CE">
        <w:rPr>
          <w:rFonts w:ascii="Arial" w:hAnsi="Arial" w:cs="Arial"/>
          <w:color w:val="00B0F0"/>
          <w:sz w:val="28"/>
          <w:szCs w:val="28"/>
          <w:shd w:val="clear" w:color="auto" w:fill="FFFFFF"/>
          <w:rtl/>
        </w:rPr>
        <w:t>) {</w:t>
      </w:r>
    </w:p>
    <w:p w14:paraId="01761BB6" w14:textId="77777777" w:rsidR="00A267CE" w:rsidRPr="00A267CE" w:rsidRDefault="00A267CE" w:rsidP="00A267CE">
      <w:pPr>
        <w:shd w:val="clear" w:color="auto" w:fill="FFFFFF"/>
        <w:bidi/>
        <w:spacing w:after="0" w:line="240" w:lineRule="auto"/>
        <w:jc w:val="right"/>
        <w:textAlignment w:val="baseline"/>
        <w:outlineLvl w:val="1"/>
        <w:rPr>
          <w:rFonts w:ascii="Arial" w:hAnsi="Arial" w:cs="Arial"/>
          <w:color w:val="00B0F0"/>
          <w:sz w:val="28"/>
          <w:szCs w:val="28"/>
          <w:shd w:val="clear" w:color="auto" w:fill="FFFFFF"/>
        </w:rPr>
      </w:pPr>
      <w:r w:rsidRPr="00A267CE">
        <w:rPr>
          <w:rFonts w:ascii="Arial" w:hAnsi="Arial" w:cs="Arial"/>
          <w:color w:val="00B0F0"/>
          <w:sz w:val="28"/>
          <w:szCs w:val="28"/>
          <w:shd w:val="clear" w:color="auto" w:fill="FFFFFF"/>
          <w:rtl/>
        </w:rPr>
        <w:t xml:space="preserve"> </w:t>
      </w:r>
      <w:proofErr w:type="spellStart"/>
      <w:proofErr w:type="gramStart"/>
      <w:r w:rsidRPr="00A267CE">
        <w:rPr>
          <w:rFonts w:ascii="Arial" w:hAnsi="Arial" w:cs="Arial"/>
          <w:color w:val="00B0F0"/>
          <w:sz w:val="28"/>
          <w:szCs w:val="28"/>
          <w:shd w:val="clear" w:color="auto" w:fill="FFFFFF"/>
        </w:rPr>
        <w:t>analogReference</w:t>
      </w:r>
      <w:proofErr w:type="spellEnd"/>
      <w:r w:rsidRPr="00A267CE">
        <w:rPr>
          <w:rFonts w:ascii="Arial" w:hAnsi="Arial" w:cs="Arial"/>
          <w:color w:val="00B0F0"/>
          <w:sz w:val="28"/>
          <w:szCs w:val="28"/>
          <w:shd w:val="clear" w:color="auto" w:fill="FFFFFF"/>
        </w:rPr>
        <w:t>(</w:t>
      </w:r>
      <w:proofErr w:type="gramEnd"/>
      <w:r w:rsidRPr="00A267CE">
        <w:rPr>
          <w:rFonts w:ascii="Arial" w:hAnsi="Arial" w:cs="Arial"/>
          <w:color w:val="00B0F0"/>
          <w:sz w:val="28"/>
          <w:szCs w:val="28"/>
          <w:shd w:val="clear" w:color="auto" w:fill="FFFFFF"/>
        </w:rPr>
        <w:t>EXTERNAL)</w:t>
      </w:r>
      <w:r w:rsidRPr="00A267CE">
        <w:rPr>
          <w:rFonts w:ascii="Arial" w:hAnsi="Arial" w:cs="Arial"/>
          <w:color w:val="00B0F0"/>
          <w:sz w:val="28"/>
          <w:szCs w:val="28"/>
          <w:shd w:val="clear" w:color="auto" w:fill="FFFFFF"/>
          <w:rtl/>
        </w:rPr>
        <w:t xml:space="preserve">; </w:t>
      </w:r>
    </w:p>
    <w:p w14:paraId="2B11C539" w14:textId="77777777" w:rsidR="00A267CE" w:rsidRPr="00A267CE" w:rsidRDefault="00A267CE" w:rsidP="00A267CE">
      <w:pPr>
        <w:shd w:val="clear" w:color="auto" w:fill="FFFFFF"/>
        <w:bidi/>
        <w:spacing w:after="0" w:line="240" w:lineRule="auto"/>
        <w:jc w:val="right"/>
        <w:textAlignment w:val="baseline"/>
        <w:outlineLvl w:val="1"/>
        <w:rPr>
          <w:rFonts w:ascii="Arial" w:hAnsi="Arial" w:cs="Arial"/>
          <w:color w:val="00B0F0"/>
          <w:sz w:val="28"/>
          <w:szCs w:val="28"/>
          <w:shd w:val="clear" w:color="auto" w:fill="FFFFFF"/>
        </w:rPr>
      </w:pPr>
      <w:r w:rsidRPr="00A267CE">
        <w:rPr>
          <w:rFonts w:ascii="Arial" w:hAnsi="Arial" w:cs="Arial"/>
          <w:color w:val="00B0F0"/>
          <w:sz w:val="28"/>
          <w:szCs w:val="28"/>
          <w:shd w:val="clear" w:color="auto" w:fill="FFFFFF"/>
          <w:rtl/>
        </w:rPr>
        <w:t>}</w:t>
      </w:r>
    </w:p>
    <w:p w14:paraId="63C7E6B6" w14:textId="77777777" w:rsidR="00A267CE" w:rsidRPr="00A267CE" w:rsidRDefault="00A267CE" w:rsidP="00A267CE">
      <w:pPr>
        <w:shd w:val="clear" w:color="auto" w:fill="FFFFFF"/>
        <w:bidi/>
        <w:spacing w:after="0" w:line="240" w:lineRule="auto"/>
        <w:jc w:val="right"/>
        <w:textAlignment w:val="baseline"/>
        <w:outlineLvl w:val="1"/>
        <w:rPr>
          <w:rFonts w:ascii="Arial" w:hAnsi="Arial" w:cs="Arial"/>
          <w:color w:val="00B0F0"/>
          <w:sz w:val="28"/>
          <w:szCs w:val="28"/>
          <w:shd w:val="clear" w:color="auto" w:fill="FFFFFF"/>
        </w:rPr>
      </w:pPr>
    </w:p>
    <w:p w14:paraId="06EAB2A5" w14:textId="77777777" w:rsidR="00A267CE" w:rsidRPr="00A267CE" w:rsidRDefault="00A267CE" w:rsidP="00A267CE">
      <w:pPr>
        <w:shd w:val="clear" w:color="auto" w:fill="FFFFFF"/>
        <w:bidi/>
        <w:spacing w:after="0" w:line="240" w:lineRule="auto"/>
        <w:jc w:val="right"/>
        <w:textAlignment w:val="baseline"/>
        <w:outlineLvl w:val="1"/>
        <w:rPr>
          <w:rFonts w:ascii="Arial" w:hAnsi="Arial" w:cs="Arial"/>
          <w:color w:val="00B0F0"/>
          <w:sz w:val="28"/>
          <w:szCs w:val="28"/>
          <w:shd w:val="clear" w:color="auto" w:fill="FFFFFF"/>
        </w:rPr>
      </w:pPr>
      <w:r w:rsidRPr="00A267CE">
        <w:rPr>
          <w:rFonts w:ascii="Arial" w:hAnsi="Arial" w:cs="Arial"/>
          <w:color w:val="00B0F0"/>
          <w:sz w:val="28"/>
          <w:szCs w:val="28"/>
          <w:shd w:val="clear" w:color="auto" w:fill="FFFFFF"/>
        </w:rPr>
        <w:t xml:space="preserve">void </w:t>
      </w:r>
      <w:proofErr w:type="gramStart"/>
      <w:r w:rsidRPr="00A267CE">
        <w:rPr>
          <w:rFonts w:ascii="Arial" w:hAnsi="Arial" w:cs="Arial"/>
          <w:color w:val="00B0F0"/>
          <w:sz w:val="28"/>
          <w:szCs w:val="28"/>
          <w:shd w:val="clear" w:color="auto" w:fill="FFFFFF"/>
        </w:rPr>
        <w:t>loop</w:t>
      </w:r>
      <w:r w:rsidRPr="00A267CE">
        <w:rPr>
          <w:rFonts w:ascii="Arial" w:hAnsi="Arial" w:cs="Arial"/>
          <w:color w:val="00B0F0"/>
          <w:sz w:val="28"/>
          <w:szCs w:val="28"/>
          <w:shd w:val="clear" w:color="auto" w:fill="FFFFFF"/>
          <w:rtl/>
        </w:rPr>
        <w:t>(</w:t>
      </w:r>
      <w:proofErr w:type="gramEnd"/>
      <w:r w:rsidRPr="00A267CE">
        <w:rPr>
          <w:rFonts w:ascii="Arial" w:hAnsi="Arial" w:cs="Arial"/>
          <w:color w:val="00B0F0"/>
          <w:sz w:val="28"/>
          <w:szCs w:val="28"/>
          <w:shd w:val="clear" w:color="auto" w:fill="FFFFFF"/>
          <w:rtl/>
        </w:rPr>
        <w:t>) {</w:t>
      </w:r>
    </w:p>
    <w:p w14:paraId="74D4098D" w14:textId="77777777" w:rsidR="00A267CE" w:rsidRPr="00A267CE" w:rsidRDefault="00A267CE" w:rsidP="00A267CE">
      <w:pPr>
        <w:shd w:val="clear" w:color="auto" w:fill="FFFFFF"/>
        <w:bidi/>
        <w:spacing w:after="0" w:line="240" w:lineRule="auto"/>
        <w:jc w:val="right"/>
        <w:textAlignment w:val="baseline"/>
        <w:outlineLvl w:val="1"/>
        <w:rPr>
          <w:rFonts w:ascii="Arial" w:hAnsi="Arial" w:cs="Arial"/>
          <w:color w:val="00B0F0"/>
          <w:sz w:val="28"/>
          <w:szCs w:val="28"/>
          <w:shd w:val="clear" w:color="auto" w:fill="FFFFFF"/>
        </w:rPr>
      </w:pPr>
      <w:r w:rsidRPr="00A267CE">
        <w:rPr>
          <w:rFonts w:ascii="Arial" w:hAnsi="Arial" w:cs="Arial"/>
          <w:color w:val="00B0F0"/>
          <w:sz w:val="28"/>
          <w:szCs w:val="28"/>
          <w:shd w:val="clear" w:color="auto" w:fill="FFFFFF"/>
          <w:rtl/>
        </w:rPr>
        <w:t xml:space="preserve">  </w:t>
      </w:r>
      <w:proofErr w:type="spellStart"/>
      <w:r w:rsidRPr="00A267CE">
        <w:rPr>
          <w:rFonts w:ascii="Arial" w:hAnsi="Arial" w:cs="Arial"/>
          <w:color w:val="00B0F0"/>
          <w:sz w:val="28"/>
          <w:szCs w:val="28"/>
          <w:shd w:val="clear" w:color="auto" w:fill="FFFFFF"/>
        </w:rPr>
        <w:t>val</w:t>
      </w:r>
      <w:proofErr w:type="spellEnd"/>
      <w:r w:rsidRPr="00A267CE">
        <w:rPr>
          <w:rFonts w:ascii="Arial" w:hAnsi="Arial" w:cs="Arial"/>
          <w:color w:val="00B0F0"/>
          <w:sz w:val="28"/>
          <w:szCs w:val="28"/>
          <w:shd w:val="clear" w:color="auto" w:fill="FFFFFF"/>
        </w:rPr>
        <w:t>=</w:t>
      </w:r>
      <w:proofErr w:type="spellStart"/>
      <w:r w:rsidRPr="00A267CE">
        <w:rPr>
          <w:rFonts w:ascii="Arial" w:hAnsi="Arial" w:cs="Arial"/>
          <w:color w:val="00B0F0"/>
          <w:sz w:val="28"/>
          <w:szCs w:val="28"/>
          <w:shd w:val="clear" w:color="auto" w:fill="FFFFFF"/>
        </w:rPr>
        <w:t>analogRead</w:t>
      </w:r>
      <w:proofErr w:type="spellEnd"/>
      <w:r w:rsidRPr="00A267CE">
        <w:rPr>
          <w:rFonts w:ascii="Arial" w:hAnsi="Arial" w:cs="Arial"/>
          <w:color w:val="00B0F0"/>
          <w:sz w:val="28"/>
          <w:szCs w:val="28"/>
          <w:shd w:val="clear" w:color="auto" w:fill="FFFFFF"/>
        </w:rPr>
        <w:t>(A0)</w:t>
      </w:r>
      <w:r w:rsidRPr="00A267CE">
        <w:rPr>
          <w:rFonts w:ascii="Arial" w:hAnsi="Arial" w:cs="Arial"/>
          <w:color w:val="00B0F0"/>
          <w:sz w:val="28"/>
          <w:szCs w:val="28"/>
          <w:shd w:val="clear" w:color="auto" w:fill="FFFFFF"/>
          <w:rtl/>
        </w:rPr>
        <w:t>;</w:t>
      </w:r>
    </w:p>
    <w:p w14:paraId="057F6D79" w14:textId="77777777" w:rsidR="00A267CE" w:rsidRPr="00A267CE" w:rsidRDefault="00A267CE" w:rsidP="00A267CE">
      <w:pPr>
        <w:shd w:val="clear" w:color="auto" w:fill="FFFFFF"/>
        <w:bidi/>
        <w:spacing w:after="0" w:line="240" w:lineRule="auto"/>
        <w:jc w:val="right"/>
        <w:textAlignment w:val="baseline"/>
        <w:outlineLvl w:val="1"/>
        <w:rPr>
          <w:rFonts w:ascii="Arial" w:hAnsi="Arial" w:cs="Arial"/>
          <w:color w:val="00B0F0"/>
          <w:sz w:val="28"/>
          <w:szCs w:val="28"/>
          <w:shd w:val="clear" w:color="auto" w:fill="FFFFFF"/>
        </w:rPr>
      </w:pPr>
      <w:r w:rsidRPr="00A267CE">
        <w:rPr>
          <w:rFonts w:ascii="Arial" w:hAnsi="Arial" w:cs="Arial"/>
          <w:color w:val="00B0F0"/>
          <w:sz w:val="28"/>
          <w:szCs w:val="28"/>
          <w:shd w:val="clear" w:color="auto" w:fill="FFFFFF"/>
          <w:rtl/>
        </w:rPr>
        <w:t xml:space="preserve">  </w:t>
      </w:r>
      <w:proofErr w:type="spellStart"/>
      <w:r w:rsidRPr="00A267CE">
        <w:rPr>
          <w:rFonts w:ascii="Arial" w:hAnsi="Arial" w:cs="Arial"/>
          <w:color w:val="00B0F0"/>
          <w:sz w:val="28"/>
          <w:szCs w:val="28"/>
          <w:shd w:val="clear" w:color="auto" w:fill="FFFFFF"/>
        </w:rPr>
        <w:t>val</w:t>
      </w:r>
      <w:proofErr w:type="spellEnd"/>
      <w:r w:rsidRPr="00A267CE">
        <w:rPr>
          <w:rFonts w:ascii="Arial" w:hAnsi="Arial" w:cs="Arial"/>
          <w:color w:val="00B0F0"/>
          <w:sz w:val="28"/>
          <w:szCs w:val="28"/>
          <w:shd w:val="clear" w:color="auto" w:fill="FFFFFF"/>
        </w:rPr>
        <w:t>=map(val,0,1023,0,255)</w:t>
      </w:r>
      <w:r w:rsidRPr="00A267CE">
        <w:rPr>
          <w:rFonts w:ascii="Arial" w:hAnsi="Arial" w:cs="Arial"/>
          <w:color w:val="00B0F0"/>
          <w:sz w:val="28"/>
          <w:szCs w:val="28"/>
          <w:shd w:val="clear" w:color="auto" w:fill="FFFFFF"/>
          <w:rtl/>
        </w:rPr>
        <w:t>;</w:t>
      </w:r>
    </w:p>
    <w:p w14:paraId="04976931" w14:textId="77777777" w:rsidR="00A267CE" w:rsidRPr="00A267CE" w:rsidRDefault="00A267CE" w:rsidP="00A267CE">
      <w:pPr>
        <w:shd w:val="clear" w:color="auto" w:fill="FFFFFF"/>
        <w:bidi/>
        <w:spacing w:after="0" w:line="240" w:lineRule="auto"/>
        <w:jc w:val="right"/>
        <w:textAlignment w:val="baseline"/>
        <w:outlineLvl w:val="1"/>
        <w:rPr>
          <w:rFonts w:ascii="Arial" w:hAnsi="Arial" w:cs="Arial"/>
          <w:color w:val="00B0F0"/>
          <w:sz w:val="28"/>
          <w:szCs w:val="28"/>
          <w:shd w:val="clear" w:color="auto" w:fill="FFFFFF"/>
        </w:rPr>
      </w:pPr>
      <w:r w:rsidRPr="00A267CE">
        <w:rPr>
          <w:rFonts w:ascii="Arial" w:hAnsi="Arial" w:cs="Arial"/>
          <w:color w:val="00B0F0"/>
          <w:sz w:val="28"/>
          <w:szCs w:val="28"/>
          <w:shd w:val="clear" w:color="auto" w:fill="FFFFFF"/>
          <w:rtl/>
        </w:rPr>
        <w:t xml:space="preserve">  </w:t>
      </w:r>
      <w:proofErr w:type="spellStart"/>
      <w:r w:rsidRPr="00A267CE">
        <w:rPr>
          <w:rFonts w:ascii="Arial" w:hAnsi="Arial" w:cs="Arial"/>
          <w:color w:val="00B0F0"/>
          <w:sz w:val="28"/>
          <w:szCs w:val="28"/>
          <w:shd w:val="clear" w:color="auto" w:fill="FFFFFF"/>
        </w:rPr>
        <w:t>analogWrite</w:t>
      </w:r>
      <w:proofErr w:type="spellEnd"/>
      <w:r w:rsidRPr="00A267CE">
        <w:rPr>
          <w:rFonts w:ascii="Arial" w:hAnsi="Arial" w:cs="Arial"/>
          <w:color w:val="00B0F0"/>
          <w:sz w:val="28"/>
          <w:szCs w:val="28"/>
          <w:shd w:val="clear" w:color="auto" w:fill="FFFFFF"/>
        </w:rPr>
        <w:t>(</w:t>
      </w:r>
      <w:proofErr w:type="gramStart"/>
      <w:r w:rsidRPr="00A267CE">
        <w:rPr>
          <w:rFonts w:ascii="Arial" w:hAnsi="Arial" w:cs="Arial"/>
          <w:color w:val="00B0F0"/>
          <w:sz w:val="28"/>
          <w:szCs w:val="28"/>
          <w:shd w:val="clear" w:color="auto" w:fill="FFFFFF"/>
        </w:rPr>
        <w:t>10,val</w:t>
      </w:r>
      <w:proofErr w:type="gramEnd"/>
      <w:r w:rsidRPr="00A267CE">
        <w:rPr>
          <w:rFonts w:ascii="Arial" w:hAnsi="Arial" w:cs="Arial"/>
          <w:color w:val="00B0F0"/>
          <w:sz w:val="28"/>
          <w:szCs w:val="28"/>
          <w:shd w:val="clear" w:color="auto" w:fill="FFFFFF"/>
        </w:rPr>
        <w:t>)</w:t>
      </w:r>
      <w:r w:rsidRPr="00A267CE">
        <w:rPr>
          <w:rFonts w:ascii="Arial" w:hAnsi="Arial" w:cs="Arial"/>
          <w:color w:val="00B0F0"/>
          <w:sz w:val="28"/>
          <w:szCs w:val="28"/>
          <w:shd w:val="clear" w:color="auto" w:fill="FFFFFF"/>
          <w:rtl/>
        </w:rPr>
        <w:t>;</w:t>
      </w:r>
    </w:p>
    <w:p w14:paraId="3FAB330D" w14:textId="77777777" w:rsidR="00A267CE" w:rsidRPr="00A267CE" w:rsidRDefault="00A267CE" w:rsidP="00A267CE">
      <w:pPr>
        <w:shd w:val="clear" w:color="auto" w:fill="FFFFFF"/>
        <w:bidi/>
        <w:spacing w:after="0" w:line="240" w:lineRule="auto"/>
        <w:jc w:val="right"/>
        <w:textAlignment w:val="baseline"/>
        <w:outlineLvl w:val="1"/>
        <w:rPr>
          <w:rFonts w:ascii="Arial" w:hAnsi="Arial" w:cs="Arial"/>
          <w:color w:val="00B0F0"/>
          <w:sz w:val="28"/>
          <w:szCs w:val="28"/>
          <w:shd w:val="clear" w:color="auto" w:fill="FFFFFF"/>
        </w:rPr>
      </w:pPr>
    </w:p>
    <w:p w14:paraId="324C74F1" w14:textId="25D240AF" w:rsidR="00B850A7" w:rsidRPr="00A267CE" w:rsidRDefault="00A267CE" w:rsidP="00A267CE">
      <w:pPr>
        <w:shd w:val="clear" w:color="auto" w:fill="FFFFFF"/>
        <w:bidi/>
        <w:spacing w:after="0" w:line="240" w:lineRule="auto"/>
        <w:jc w:val="right"/>
        <w:textAlignment w:val="baseline"/>
        <w:outlineLvl w:val="1"/>
        <w:rPr>
          <w:rFonts w:ascii="Arial" w:hAnsi="Arial" w:cs="Arial"/>
          <w:color w:val="00B0F0"/>
          <w:sz w:val="28"/>
          <w:szCs w:val="28"/>
          <w:shd w:val="clear" w:color="auto" w:fill="FFFFFF"/>
        </w:rPr>
      </w:pPr>
      <w:r w:rsidRPr="00A267CE">
        <w:rPr>
          <w:rFonts w:ascii="Arial" w:hAnsi="Arial" w:cs="Arial"/>
          <w:color w:val="00B0F0"/>
          <w:sz w:val="28"/>
          <w:szCs w:val="28"/>
          <w:shd w:val="clear" w:color="auto" w:fill="FFFFFF"/>
          <w:rtl/>
        </w:rPr>
        <w:t>}</w:t>
      </w:r>
    </w:p>
    <w:p w14:paraId="39C23974" w14:textId="77777777" w:rsidR="00B850A7" w:rsidRDefault="00B850A7" w:rsidP="00B850A7">
      <w:pPr>
        <w:shd w:val="clear" w:color="auto" w:fill="FFFFFF"/>
        <w:bidi/>
        <w:spacing w:after="0" w:line="240" w:lineRule="auto"/>
        <w:jc w:val="center"/>
        <w:textAlignment w:val="baseline"/>
        <w:outlineLvl w:val="1"/>
        <w:rPr>
          <w:rFonts w:ascii="Arial" w:hAnsi="Arial" w:cs="Arial"/>
          <w:color w:val="000000"/>
          <w:sz w:val="23"/>
          <w:szCs w:val="23"/>
          <w:shd w:val="clear" w:color="auto" w:fill="FFFFFF"/>
          <w:rtl/>
        </w:rPr>
      </w:pPr>
    </w:p>
    <w:p w14:paraId="3455F7F2" w14:textId="77777777" w:rsidR="00B850A7" w:rsidRDefault="00B850A7" w:rsidP="00B850A7">
      <w:pPr>
        <w:shd w:val="clear" w:color="auto" w:fill="FFFFFF"/>
        <w:bidi/>
        <w:spacing w:after="0" w:line="240" w:lineRule="auto"/>
        <w:jc w:val="center"/>
        <w:textAlignment w:val="baseline"/>
        <w:outlineLvl w:val="1"/>
        <w:rPr>
          <w:rFonts w:ascii="Arial" w:hAnsi="Arial" w:cs="Arial"/>
          <w:color w:val="000000"/>
          <w:sz w:val="23"/>
          <w:szCs w:val="23"/>
          <w:shd w:val="clear" w:color="auto" w:fill="FFFFFF"/>
          <w:rtl/>
        </w:rPr>
      </w:pPr>
    </w:p>
    <w:p w14:paraId="1D2C412B" w14:textId="77777777" w:rsidR="00B850A7" w:rsidRDefault="00B850A7" w:rsidP="00B850A7">
      <w:pPr>
        <w:shd w:val="clear" w:color="auto" w:fill="FFFFFF"/>
        <w:bidi/>
        <w:spacing w:after="0" w:line="240" w:lineRule="auto"/>
        <w:jc w:val="center"/>
        <w:textAlignment w:val="baseline"/>
        <w:outlineLvl w:val="1"/>
        <w:rPr>
          <w:rFonts w:ascii="Arial" w:hAnsi="Arial" w:cs="Arial"/>
          <w:color w:val="000000"/>
          <w:sz w:val="23"/>
          <w:szCs w:val="23"/>
          <w:shd w:val="clear" w:color="auto" w:fill="FFFFFF"/>
          <w:rtl/>
        </w:rPr>
      </w:pPr>
    </w:p>
    <w:p w14:paraId="5DC8AD86" w14:textId="77777777" w:rsidR="00B850A7" w:rsidRDefault="00B850A7" w:rsidP="00B850A7">
      <w:pPr>
        <w:shd w:val="clear" w:color="auto" w:fill="FFFFFF"/>
        <w:bidi/>
        <w:spacing w:after="0" w:line="240" w:lineRule="auto"/>
        <w:jc w:val="center"/>
        <w:textAlignment w:val="baseline"/>
        <w:outlineLvl w:val="1"/>
        <w:rPr>
          <w:rFonts w:ascii="Arial" w:hAnsi="Arial" w:cs="Arial"/>
          <w:color w:val="000000"/>
          <w:sz w:val="23"/>
          <w:szCs w:val="23"/>
          <w:shd w:val="clear" w:color="auto" w:fill="FFFFFF"/>
          <w:rtl/>
        </w:rPr>
      </w:pPr>
    </w:p>
    <w:p w14:paraId="4F346D75" w14:textId="36F673A3" w:rsidR="00B850A7" w:rsidRDefault="00B850A7" w:rsidP="00B850A7">
      <w:pPr>
        <w:shd w:val="clear" w:color="auto" w:fill="FFFFFF"/>
        <w:bidi/>
        <w:spacing w:after="0" w:line="240" w:lineRule="auto"/>
        <w:jc w:val="center"/>
        <w:textAlignment w:val="baseline"/>
        <w:outlineLvl w:val="1"/>
        <w:rPr>
          <w:rFonts w:ascii="Arial" w:hAnsi="Arial" w:cs="Arial"/>
          <w:color w:val="000000"/>
          <w:sz w:val="23"/>
          <w:szCs w:val="23"/>
          <w:shd w:val="clear" w:color="auto" w:fill="FFFFFF"/>
        </w:rPr>
      </w:pPr>
      <w:r>
        <w:rPr>
          <w:rFonts w:ascii="Arial" w:hAnsi="Arial" w:cs="Arial"/>
          <w:color w:val="000000"/>
          <w:sz w:val="23"/>
          <w:szCs w:val="23"/>
          <w:shd w:val="clear" w:color="auto" w:fill="FFFFFF"/>
          <w:rtl/>
        </w:rPr>
        <w:t>در برنامه نوشته شده ایتدا مرجع ولتاژی برای واحد</w:t>
      </w:r>
      <w:r>
        <w:rPr>
          <w:rFonts w:ascii="Arial" w:hAnsi="Arial" w:cs="Arial"/>
          <w:color w:val="000000"/>
          <w:sz w:val="23"/>
          <w:szCs w:val="23"/>
          <w:shd w:val="clear" w:color="auto" w:fill="FFFFFF"/>
        </w:rPr>
        <w:t xml:space="preserve"> ADC </w:t>
      </w:r>
      <w:r>
        <w:rPr>
          <w:rFonts w:ascii="Arial" w:hAnsi="Arial" w:cs="Arial"/>
          <w:color w:val="000000"/>
          <w:sz w:val="23"/>
          <w:szCs w:val="23"/>
          <w:shd w:val="clear" w:color="auto" w:fill="FFFFFF"/>
          <w:rtl/>
        </w:rPr>
        <w:t>را</w:t>
      </w:r>
      <w:r>
        <w:rPr>
          <w:rFonts w:ascii="Arial" w:hAnsi="Arial" w:cs="Arial"/>
          <w:color w:val="000000"/>
          <w:sz w:val="23"/>
          <w:szCs w:val="23"/>
          <w:shd w:val="clear" w:color="auto" w:fill="FFFFFF"/>
        </w:rPr>
        <w:t xml:space="preserve"> EXTERNAL </w:t>
      </w:r>
      <w:r>
        <w:rPr>
          <w:rFonts w:ascii="Arial" w:hAnsi="Arial" w:cs="Arial"/>
          <w:color w:val="000000"/>
          <w:sz w:val="23"/>
          <w:szCs w:val="23"/>
          <w:shd w:val="clear" w:color="auto" w:fill="FFFFFF"/>
          <w:rtl/>
        </w:rPr>
        <w:t>تعریف کردیم تا پایه</w:t>
      </w:r>
      <w:r>
        <w:rPr>
          <w:rFonts w:ascii="Arial" w:hAnsi="Arial" w:cs="Arial"/>
          <w:color w:val="000000"/>
          <w:sz w:val="23"/>
          <w:szCs w:val="23"/>
          <w:shd w:val="clear" w:color="auto" w:fill="FFFFFF"/>
        </w:rPr>
        <w:t xml:space="preserve"> AREF </w:t>
      </w:r>
      <w:r>
        <w:rPr>
          <w:rFonts w:ascii="Arial" w:hAnsi="Arial" w:cs="Arial"/>
          <w:color w:val="000000"/>
          <w:sz w:val="23"/>
          <w:szCs w:val="23"/>
          <w:shd w:val="clear" w:color="auto" w:fill="FFFFFF"/>
          <w:rtl/>
        </w:rPr>
        <w:t>آردوینو به عنوان رفرنس توسط آردوینو شناخته شود. در مرحله بعد ولتاژی که بر روی پایه</w:t>
      </w:r>
      <w:r>
        <w:rPr>
          <w:rFonts w:ascii="Arial" w:hAnsi="Arial" w:cs="Arial"/>
          <w:color w:val="000000"/>
          <w:sz w:val="23"/>
          <w:szCs w:val="23"/>
          <w:shd w:val="clear" w:color="auto" w:fill="FFFFFF"/>
        </w:rPr>
        <w:t xml:space="preserve"> ADC </w:t>
      </w:r>
      <w:r>
        <w:rPr>
          <w:rFonts w:ascii="Arial" w:hAnsi="Arial" w:cs="Arial"/>
          <w:color w:val="000000"/>
          <w:sz w:val="23"/>
          <w:szCs w:val="23"/>
          <w:shd w:val="clear" w:color="auto" w:fill="FFFFFF"/>
          <w:rtl/>
        </w:rPr>
        <w:t>وجود دارد خوانده می‌شود و پس از تبدیل رنج از بازه [</w:t>
      </w:r>
      <w:r>
        <w:rPr>
          <w:rFonts w:ascii="Arial" w:hAnsi="Arial" w:cs="Arial"/>
          <w:color w:val="000000"/>
          <w:sz w:val="23"/>
          <w:szCs w:val="23"/>
          <w:shd w:val="clear" w:color="auto" w:fill="FFFFFF"/>
          <w:rtl/>
          <w:lang w:bidi="fa-IR"/>
        </w:rPr>
        <w:t xml:space="preserve">۰,۱۰۲۳] </w:t>
      </w:r>
      <w:r>
        <w:rPr>
          <w:rFonts w:ascii="Arial" w:hAnsi="Arial" w:cs="Arial"/>
          <w:color w:val="000000"/>
          <w:sz w:val="23"/>
          <w:szCs w:val="23"/>
          <w:shd w:val="clear" w:color="auto" w:fill="FFFFFF"/>
          <w:rtl/>
        </w:rPr>
        <w:t>به بازه [</w:t>
      </w:r>
      <w:r>
        <w:rPr>
          <w:rFonts w:ascii="Arial" w:hAnsi="Arial" w:cs="Arial"/>
          <w:color w:val="000000"/>
          <w:sz w:val="23"/>
          <w:szCs w:val="23"/>
          <w:shd w:val="clear" w:color="auto" w:fill="FFFFFF"/>
          <w:rtl/>
          <w:lang w:bidi="fa-IR"/>
        </w:rPr>
        <w:t xml:space="preserve">۰,۲۵۵] </w:t>
      </w:r>
      <w:r>
        <w:rPr>
          <w:rFonts w:ascii="Arial" w:hAnsi="Arial" w:cs="Arial"/>
          <w:color w:val="000000"/>
          <w:sz w:val="23"/>
          <w:szCs w:val="23"/>
          <w:shd w:val="clear" w:color="auto" w:fill="FFFFFF"/>
          <w:rtl/>
        </w:rPr>
        <w:t>به عنوان عدد مربوط به</w:t>
      </w:r>
      <w:r>
        <w:rPr>
          <w:rFonts w:ascii="Arial" w:hAnsi="Arial" w:cs="Arial"/>
          <w:color w:val="000000"/>
          <w:sz w:val="23"/>
          <w:szCs w:val="23"/>
          <w:shd w:val="clear" w:color="auto" w:fill="FFFFFF"/>
        </w:rPr>
        <w:t xml:space="preserve"> PWM </w:t>
      </w:r>
      <w:r>
        <w:rPr>
          <w:rFonts w:ascii="Arial" w:hAnsi="Arial" w:cs="Arial"/>
          <w:color w:val="000000"/>
          <w:sz w:val="23"/>
          <w:szCs w:val="23"/>
          <w:shd w:val="clear" w:color="auto" w:fill="FFFFFF"/>
          <w:rtl/>
        </w:rPr>
        <w:t>در تابع</w:t>
      </w:r>
      <w:r>
        <w:rPr>
          <w:rFonts w:ascii="Arial" w:hAnsi="Arial" w:cs="Arial"/>
          <w:color w:val="000000"/>
          <w:sz w:val="23"/>
          <w:szCs w:val="23"/>
          <w:shd w:val="clear" w:color="auto" w:fill="FFFFFF"/>
        </w:rPr>
        <w:t xml:space="preserve"> ()</w:t>
      </w:r>
      <w:proofErr w:type="spellStart"/>
      <w:r>
        <w:rPr>
          <w:rFonts w:ascii="Arial" w:hAnsi="Arial" w:cs="Arial"/>
          <w:color w:val="000000"/>
          <w:sz w:val="23"/>
          <w:szCs w:val="23"/>
          <w:shd w:val="clear" w:color="auto" w:fill="FFFFFF"/>
        </w:rPr>
        <w:t>analogWrite</w:t>
      </w:r>
      <w:proofErr w:type="spellEnd"/>
      <w:r>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tl/>
        </w:rPr>
        <w:t>قرار می‌گیرد</w:t>
      </w:r>
      <w:r>
        <w:rPr>
          <w:rFonts w:ascii="Arial" w:hAnsi="Arial" w:cs="Arial"/>
          <w:color w:val="000000"/>
          <w:sz w:val="23"/>
          <w:szCs w:val="23"/>
          <w:shd w:val="clear" w:color="auto" w:fill="FFFFFF"/>
        </w:rPr>
        <w:t>.</w:t>
      </w:r>
    </w:p>
    <w:p w14:paraId="27BF085C" w14:textId="66B08A96" w:rsidR="00A267CE" w:rsidRDefault="00A267CE" w:rsidP="00A267CE">
      <w:pPr>
        <w:shd w:val="clear" w:color="auto" w:fill="FFFFFF"/>
        <w:bidi/>
        <w:spacing w:after="0" w:line="240" w:lineRule="auto"/>
        <w:textAlignment w:val="baseline"/>
        <w:outlineLvl w:val="1"/>
        <w:rPr>
          <w:rFonts w:ascii="Arial" w:hAnsi="Arial" w:cs="Arial"/>
          <w:color w:val="000000"/>
          <w:sz w:val="23"/>
          <w:szCs w:val="23"/>
          <w:shd w:val="clear" w:color="auto" w:fill="FFFFFF"/>
        </w:rPr>
      </w:pPr>
    </w:p>
    <w:p w14:paraId="1DC17C2E" w14:textId="638592D8" w:rsidR="00A267CE" w:rsidRDefault="00A267CE" w:rsidP="00A267CE">
      <w:pPr>
        <w:shd w:val="clear" w:color="auto" w:fill="FFFFFF"/>
        <w:bidi/>
        <w:spacing w:after="0" w:line="240" w:lineRule="auto"/>
        <w:textAlignment w:val="baseline"/>
        <w:outlineLvl w:val="1"/>
        <w:rPr>
          <w:rFonts w:ascii="Arial" w:hAnsi="Arial" w:cs="Arial" w:hint="cs"/>
          <w:color w:val="000000"/>
          <w:sz w:val="23"/>
          <w:szCs w:val="23"/>
          <w:shd w:val="clear" w:color="auto" w:fill="FFFFFF"/>
          <w:rtl/>
          <w:lang w:bidi="fa-IR"/>
        </w:rPr>
      </w:pPr>
      <w:r>
        <w:rPr>
          <w:rFonts w:ascii="Arial" w:hAnsi="Arial" w:cs="Arial" w:hint="cs"/>
          <w:color w:val="000000"/>
          <w:sz w:val="23"/>
          <w:szCs w:val="23"/>
          <w:shd w:val="clear" w:color="auto" w:fill="FFFFFF"/>
          <w:rtl/>
          <w:lang w:bidi="fa-IR"/>
        </w:rPr>
        <w:t>عملی مدار:</w:t>
      </w:r>
    </w:p>
    <w:p w14:paraId="5BDC4A70" w14:textId="2D209204" w:rsidR="00B850A7" w:rsidRDefault="00B850A7" w:rsidP="00B850A7">
      <w:pPr>
        <w:shd w:val="clear" w:color="auto" w:fill="FFFFFF"/>
        <w:bidi/>
        <w:spacing w:after="0" w:line="240" w:lineRule="auto"/>
        <w:jc w:val="center"/>
        <w:textAlignment w:val="baseline"/>
        <w:outlineLvl w:val="1"/>
        <w:rPr>
          <w:rFonts w:ascii="Arial" w:hAnsi="Arial" w:cs="Arial"/>
          <w:color w:val="000000"/>
          <w:sz w:val="23"/>
          <w:szCs w:val="23"/>
          <w:shd w:val="clear" w:color="auto" w:fill="FFFFFF"/>
          <w:rtl/>
        </w:rPr>
      </w:pPr>
    </w:p>
    <w:p w14:paraId="558E696F" w14:textId="560F7103" w:rsidR="00B850A7" w:rsidRPr="00B850A7" w:rsidRDefault="00B850A7" w:rsidP="00B850A7">
      <w:pPr>
        <w:shd w:val="clear" w:color="auto" w:fill="FFFFFF"/>
        <w:bidi/>
        <w:spacing w:after="0" w:line="240" w:lineRule="auto"/>
        <w:jc w:val="center"/>
        <w:textAlignment w:val="baseline"/>
        <w:outlineLvl w:val="1"/>
        <w:rPr>
          <w:rFonts w:ascii="Open Sans" w:eastAsia="Times New Roman" w:hAnsi="Open Sans" w:cs="Open Sans"/>
          <w:b/>
          <w:bCs/>
          <w:color w:val="232323"/>
          <w:sz w:val="36"/>
          <w:szCs w:val="36"/>
        </w:rPr>
      </w:pPr>
      <w:r>
        <w:rPr>
          <w:rFonts w:ascii="Open Sans" w:eastAsia="Times New Roman" w:hAnsi="Open Sans" w:cs="Open Sans"/>
          <w:b/>
          <w:bCs/>
          <w:noProof/>
          <w:color w:val="232323"/>
          <w:sz w:val="36"/>
          <w:szCs w:val="36"/>
        </w:rPr>
        <w:drawing>
          <wp:inline distT="0" distB="0" distL="0" distR="0" wp14:anchorId="05A20ED8" wp14:editId="423A6A5E">
            <wp:extent cx="5943600" cy="2926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926080"/>
                    </a:xfrm>
                    <a:prstGeom prst="rect">
                      <a:avLst/>
                    </a:prstGeom>
                    <a:noFill/>
                    <a:ln>
                      <a:noFill/>
                    </a:ln>
                  </pic:spPr>
                </pic:pic>
              </a:graphicData>
            </a:graphic>
          </wp:inline>
        </w:drawing>
      </w:r>
    </w:p>
    <w:p w14:paraId="7AC0BF67" w14:textId="5AF0CD0B" w:rsidR="00291F06" w:rsidRDefault="00A267CE" w:rsidP="00A267CE">
      <w:pPr>
        <w:jc w:val="center"/>
      </w:pPr>
      <w:r w:rsidRPr="00A267CE">
        <w:lastRenderedPageBreak/>
        <w:drawing>
          <wp:inline distT="0" distB="0" distL="0" distR="0" wp14:anchorId="62F7086B" wp14:editId="3A0AE084">
            <wp:extent cx="4610743" cy="564911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10743" cy="5649113"/>
                    </a:xfrm>
                    <a:prstGeom prst="rect">
                      <a:avLst/>
                    </a:prstGeom>
                  </pic:spPr>
                </pic:pic>
              </a:graphicData>
            </a:graphic>
          </wp:inline>
        </w:drawing>
      </w:r>
    </w:p>
    <w:sectPr w:rsidR="00291F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0A7"/>
    <w:rsid w:val="00291F06"/>
    <w:rsid w:val="00A267CE"/>
    <w:rsid w:val="00B850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8FAC2"/>
  <w15:chartTrackingRefBased/>
  <w15:docId w15:val="{3B56F98C-D00D-4EB7-A8A8-9DBF650A3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850A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850A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850A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850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738338">
      <w:bodyDiv w:val="1"/>
      <w:marLeft w:val="0"/>
      <w:marRight w:val="0"/>
      <w:marTop w:val="0"/>
      <w:marBottom w:val="0"/>
      <w:divBdr>
        <w:top w:val="none" w:sz="0" w:space="0" w:color="auto"/>
        <w:left w:val="none" w:sz="0" w:space="0" w:color="auto"/>
        <w:bottom w:val="none" w:sz="0" w:space="0" w:color="auto"/>
        <w:right w:val="none" w:sz="0" w:space="0" w:color="auto"/>
      </w:divBdr>
    </w:div>
    <w:div w:id="444539412">
      <w:bodyDiv w:val="1"/>
      <w:marLeft w:val="0"/>
      <w:marRight w:val="0"/>
      <w:marTop w:val="0"/>
      <w:marBottom w:val="0"/>
      <w:divBdr>
        <w:top w:val="none" w:sz="0" w:space="0" w:color="auto"/>
        <w:left w:val="none" w:sz="0" w:space="0" w:color="auto"/>
        <w:bottom w:val="none" w:sz="0" w:space="0" w:color="auto"/>
        <w:right w:val="none" w:sz="0" w:space="0" w:color="auto"/>
      </w:divBdr>
    </w:div>
    <w:div w:id="186686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s://persianelec.com/weblog/2arduino-programming-education/" TargetMode="Externa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porya tomane</dc:creator>
  <cp:keywords/>
  <dc:description/>
  <cp:lastModifiedBy>porya tomane</cp:lastModifiedBy>
  <cp:revision>1</cp:revision>
  <dcterms:created xsi:type="dcterms:W3CDTF">2021-05-18T07:14:00Z</dcterms:created>
  <dcterms:modified xsi:type="dcterms:W3CDTF">2021-05-18T07:31:00Z</dcterms:modified>
</cp:coreProperties>
</file>